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B62914">
        <w:rPr>
          <w:sz w:val="28"/>
          <w:szCs w:val="28"/>
        </w:rPr>
        <w:t>05-0312/2607/2024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B62914">
        <w:rPr>
          <w:sz w:val="28"/>
          <w:szCs w:val="28"/>
        </w:rPr>
        <w:t>13.03.2024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B62914">
        <w:rPr>
          <w:sz w:val="28"/>
          <w:szCs w:val="28"/>
        </w:rPr>
        <w:t>05-0312/2607/2024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B62914">
        <w:rPr>
          <w:sz w:val="28"/>
          <w:szCs w:val="28"/>
        </w:rPr>
        <w:t>генерального директора общества с ограниченной ответственностью "Центр развития спорта"</w:t>
      </w:r>
      <w:r w:rsidRPr="00E04B7A">
        <w:rPr>
          <w:sz w:val="28"/>
          <w:szCs w:val="28"/>
        </w:rPr>
        <w:t xml:space="preserve"> </w:t>
      </w:r>
      <w:r w:rsidR="00B62914">
        <w:rPr>
          <w:sz w:val="28"/>
          <w:szCs w:val="28"/>
        </w:rPr>
        <w:t>Ребенкова Алексея Александровича</w:t>
      </w:r>
      <w:r w:rsidRPr="000F1B30" w:rsidR="000F1B30">
        <w:rPr>
          <w:sz w:val="28"/>
          <w:szCs w:val="28"/>
        </w:rPr>
        <w:t>……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Ребенков Алексей Александрович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генеральным директором общества с ограниченной ответственностью "Центр развития спорта"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>в нарушение п.п.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 w:rsidR="00F62D4D">
        <w:rPr>
          <w:sz w:val="28"/>
          <w:szCs w:val="28"/>
        </w:rPr>
        <w:t>6</w:t>
      </w:r>
      <w:r w:rsidR="00665D04">
        <w:rPr>
          <w:sz w:val="28"/>
          <w:szCs w:val="28"/>
        </w:rPr>
        <w:t xml:space="preserve"> месяц</w:t>
      </w:r>
      <w:r w:rsidR="005845E0">
        <w:rPr>
          <w:sz w:val="28"/>
          <w:szCs w:val="28"/>
        </w:rPr>
        <w:t>ев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845E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Ребенков Алексей Александрович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26.07.2023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совершил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Ребенков Алексей Александрович</w:t>
      </w:r>
      <w:r w:rsidRPr="00E04B7A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B62914">
        <w:rPr>
          <w:sz w:val="28"/>
          <w:szCs w:val="28"/>
        </w:rPr>
        <w:t>ХМАО-Югра, г. Сургут, ул. 30 лет Победы, д.44 А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B62914">
        <w:rPr>
          <w:sz w:val="28"/>
          <w:szCs w:val="28"/>
        </w:rPr>
        <w:t>14675 от 23.01.2024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B62914">
        <w:rPr>
          <w:sz w:val="28"/>
          <w:szCs w:val="28"/>
        </w:rPr>
        <w:t>генерального директора общества с ограниченной ответственностью "Центр развития спорта"</w:t>
      </w:r>
      <w:r w:rsidRPr="00E04B7A">
        <w:rPr>
          <w:sz w:val="28"/>
          <w:szCs w:val="28"/>
        </w:rPr>
        <w:t xml:space="preserve"> </w:t>
      </w:r>
      <w:r w:rsidR="00B62914">
        <w:rPr>
          <w:sz w:val="28"/>
          <w:szCs w:val="28"/>
        </w:rPr>
        <w:t>Ребенкова Алексея Александровича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04B7A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  <w:lang w:val="x-none"/>
        </w:rPr>
        <w:t>При назначении наказания</w:t>
      </w:r>
      <w:r w:rsidRPr="00E04B7A">
        <w:rPr>
          <w:sz w:val="28"/>
          <w:szCs w:val="28"/>
        </w:rPr>
        <w:t>,</w:t>
      </w:r>
      <w:r w:rsidRPr="00E04B7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04B7A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B62914">
        <w:rPr>
          <w:sz w:val="28"/>
          <w:szCs w:val="28"/>
        </w:rPr>
        <w:t>генерального директора общества с ограниченной ответственностью "Центр развития спорта"</w:t>
      </w:r>
      <w:r w:rsidRPr="00E04B7A">
        <w:rPr>
          <w:sz w:val="28"/>
          <w:szCs w:val="28"/>
        </w:rPr>
        <w:t xml:space="preserve"> </w:t>
      </w:r>
      <w:r w:rsidR="00B62914">
        <w:rPr>
          <w:sz w:val="28"/>
          <w:szCs w:val="28"/>
        </w:rPr>
        <w:t>Ребенкова Алексея Александровича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>назначить наказание в виде предупреждения.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13.03.2024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B62914">
        <w:t>05-0312/2607/2024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B62914">
        <w:t>13.03.2024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1B30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2BE9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753A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62914"/>
    <w:rsid w:val="00B83CE2"/>
    <w:rsid w:val="00B921AF"/>
    <w:rsid w:val="00B92DE9"/>
    <w:rsid w:val="00BC2E59"/>
    <w:rsid w:val="00BD0F53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418DE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E521739-38AB-4268-8AB8-62A1322A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A12D-3C2C-49FA-9CEE-04A7807B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